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56" w:rsidRDefault="00600456">
      <w:pPr>
        <w:spacing w:after="0"/>
        <w:jc w:val="both"/>
        <w:rPr>
          <w:sz w:val="24"/>
          <w:szCs w:val="24"/>
          <w:shd w:val="clear" w:color="auto" w:fill="FFFFFF"/>
        </w:rPr>
      </w:pPr>
    </w:p>
    <w:p w:rsidR="00600456" w:rsidRDefault="00600456">
      <w:pPr>
        <w:spacing w:after="0"/>
        <w:jc w:val="right"/>
        <w:rPr>
          <w:sz w:val="24"/>
          <w:szCs w:val="24"/>
          <w:shd w:val="clear" w:color="auto" w:fill="FFFFFF"/>
        </w:rPr>
      </w:pPr>
    </w:p>
    <w:p w:rsidR="00600456" w:rsidRDefault="006C20CA">
      <w:pPr>
        <w:spacing w:after="0"/>
        <w:rPr>
          <w:rStyle w:val="a6"/>
          <w:b/>
          <w:bCs/>
          <w:sz w:val="24"/>
          <w:szCs w:val="24"/>
          <w:shd w:val="clear" w:color="auto" w:fill="FFFFFF"/>
        </w:rPr>
      </w:pPr>
      <w:r>
        <w:rPr>
          <w:rStyle w:val="a6"/>
          <w:b/>
          <w:bCs/>
          <w:sz w:val="24"/>
          <w:szCs w:val="24"/>
          <w:shd w:val="clear" w:color="auto" w:fill="FFFFFF"/>
        </w:rPr>
        <w:t>ЗАЯВКА</w:t>
      </w:r>
    </w:p>
    <w:p w:rsidR="00600456" w:rsidRDefault="006C20CA">
      <w:pPr>
        <w:spacing w:after="0"/>
        <w:ind w:firstLine="709"/>
        <w:jc w:val="both"/>
        <w:rPr>
          <w:rStyle w:val="a6"/>
          <w:sz w:val="24"/>
          <w:szCs w:val="24"/>
          <w:shd w:val="clear" w:color="auto" w:fill="FFFFFF"/>
        </w:rPr>
      </w:pPr>
      <w:r>
        <w:rPr>
          <w:rStyle w:val="a6"/>
          <w:sz w:val="24"/>
          <w:szCs w:val="24"/>
          <w:shd w:val="clear" w:color="auto" w:fill="FFFFFF"/>
        </w:rPr>
        <w:t>на участие во Всероссийском конкурсе режиссерско-постанов</w:t>
      </w:r>
      <w:r>
        <w:rPr>
          <w:rStyle w:val="a6"/>
          <w:sz w:val="24"/>
          <w:szCs w:val="24"/>
          <w:shd w:val="clear" w:color="auto" w:fill="FFFFFF"/>
        </w:rPr>
        <w:t>очных идей и сценических решений церемонии Открытия XXX</w:t>
      </w:r>
      <w:r>
        <w:rPr>
          <w:rStyle w:val="a6"/>
          <w:sz w:val="24"/>
          <w:szCs w:val="24"/>
          <w:shd w:val="clear" w:color="auto" w:fill="FFFFFF"/>
          <w:lang w:val="en-US"/>
        </w:rPr>
        <w:t>II</w:t>
      </w:r>
      <w:r>
        <w:rPr>
          <w:rStyle w:val="a6"/>
          <w:sz w:val="24"/>
          <w:szCs w:val="24"/>
          <w:shd w:val="clear" w:color="auto" w:fill="FFFFFF"/>
        </w:rPr>
        <w:t xml:space="preserve"> Всероссийского фестиваля «Российская студенческая весна» образовательных организаций высшего образования в городе Саратове (далее – Конкурс).</w:t>
      </w:r>
    </w:p>
    <w:p w:rsidR="00600456" w:rsidRDefault="00600456">
      <w:pPr>
        <w:spacing w:after="0"/>
        <w:jc w:val="both"/>
        <w:rPr>
          <w:sz w:val="24"/>
          <w:szCs w:val="24"/>
          <w:shd w:val="clear" w:color="auto" w:fill="FFFFFF"/>
        </w:rPr>
      </w:pPr>
    </w:p>
    <w:tbl>
      <w:tblPr>
        <w:tblStyle w:val="TableNormal"/>
        <w:tblW w:w="9311" w:type="dxa"/>
        <w:tblInd w:w="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5920"/>
      </w:tblGrid>
      <w:tr w:rsidR="00600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456" w:rsidRDefault="006C20CA">
            <w:r>
              <w:rPr>
                <w:rStyle w:val="a6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456" w:rsidRDefault="00600456"/>
        </w:tc>
      </w:tr>
      <w:tr w:rsidR="00600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456" w:rsidRDefault="006C20CA">
            <w:r>
              <w:rPr>
                <w:rStyle w:val="a6"/>
                <w:sz w:val="24"/>
                <w:szCs w:val="24"/>
              </w:rPr>
              <w:t xml:space="preserve">ФИО участника / </w:t>
            </w:r>
            <w:r>
              <w:rPr>
                <w:rStyle w:val="a6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456" w:rsidRDefault="00600456"/>
        </w:tc>
      </w:tr>
      <w:tr w:rsidR="00600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456" w:rsidRDefault="006C20CA">
            <w:pPr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Контактная информация</w:t>
            </w:r>
          </w:p>
          <w:p w:rsidR="00600456" w:rsidRDefault="006C20CA">
            <w:r>
              <w:rPr>
                <w:rStyle w:val="a6"/>
                <w:sz w:val="24"/>
                <w:szCs w:val="24"/>
              </w:rPr>
              <w:t>(e-</w:t>
            </w:r>
            <w:proofErr w:type="spellStart"/>
            <w:r>
              <w:rPr>
                <w:rStyle w:val="a6"/>
                <w:sz w:val="24"/>
                <w:szCs w:val="24"/>
              </w:rPr>
              <w:t>mail</w:t>
            </w:r>
            <w:proofErr w:type="spellEnd"/>
            <w:r>
              <w:rPr>
                <w:rStyle w:val="a6"/>
                <w:sz w:val="24"/>
                <w:szCs w:val="24"/>
              </w:rPr>
              <w:t>, телефон)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456" w:rsidRDefault="00600456"/>
        </w:tc>
      </w:tr>
      <w:tr w:rsidR="00600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456" w:rsidRDefault="006C20CA">
            <w:r>
              <w:rPr>
                <w:rStyle w:val="a6"/>
                <w:sz w:val="24"/>
                <w:szCs w:val="24"/>
              </w:rPr>
              <w:t>Портфолио (о работах)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456" w:rsidRDefault="00600456"/>
        </w:tc>
      </w:tr>
    </w:tbl>
    <w:p w:rsidR="00600456" w:rsidRDefault="00600456">
      <w:pPr>
        <w:widowControl w:val="0"/>
        <w:spacing w:after="0" w:line="240" w:lineRule="auto"/>
        <w:ind w:left="28" w:hanging="28"/>
        <w:jc w:val="both"/>
        <w:rPr>
          <w:sz w:val="24"/>
          <w:szCs w:val="24"/>
          <w:shd w:val="clear" w:color="auto" w:fill="FFFFFF"/>
        </w:rPr>
      </w:pPr>
    </w:p>
    <w:p w:rsidR="00600456" w:rsidRDefault="006C20CA">
      <w:pPr>
        <w:spacing w:after="0"/>
        <w:jc w:val="both"/>
        <w:rPr>
          <w:rStyle w:val="a6"/>
          <w:sz w:val="24"/>
          <w:szCs w:val="24"/>
          <w:shd w:val="clear" w:color="auto" w:fill="FFFFFF"/>
        </w:rPr>
      </w:pPr>
      <w:r>
        <w:rPr>
          <w:rStyle w:val="a6"/>
          <w:sz w:val="24"/>
          <w:szCs w:val="24"/>
          <w:shd w:val="clear" w:color="auto" w:fill="FFFFFF"/>
        </w:rPr>
        <w:t xml:space="preserve"> </w:t>
      </w:r>
    </w:p>
    <w:p w:rsidR="00600456" w:rsidRDefault="006C20CA">
      <w:pPr>
        <w:spacing w:after="0"/>
        <w:jc w:val="both"/>
        <w:rPr>
          <w:rStyle w:val="a6"/>
          <w:sz w:val="20"/>
          <w:szCs w:val="20"/>
          <w:shd w:val="clear" w:color="auto" w:fill="FFFFFF"/>
        </w:rPr>
      </w:pPr>
      <w:r>
        <w:rPr>
          <w:rStyle w:val="a6"/>
          <w:sz w:val="20"/>
          <w:szCs w:val="20"/>
          <w:shd w:val="clear" w:color="auto" w:fill="FFFFFF"/>
        </w:rPr>
        <w:t xml:space="preserve">в соответствии со ст. 9 Федерального закона № 152-ФЗ «О защите персональных данных» я даю согласие на обработку моих персональных данных (в том числе сбор, </w:t>
      </w:r>
      <w:r>
        <w:rPr>
          <w:rStyle w:val="a6"/>
          <w:sz w:val="20"/>
          <w:szCs w:val="20"/>
          <w:shd w:val="clear" w:color="auto" w:fill="FFFFFF"/>
        </w:rPr>
        <w:t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Общероссийской общественной организации «Рос</w:t>
      </w:r>
      <w:r>
        <w:rPr>
          <w:rStyle w:val="a6"/>
          <w:sz w:val="20"/>
          <w:szCs w:val="20"/>
          <w:shd w:val="clear" w:color="auto" w:fill="FFFFFF"/>
        </w:rPr>
        <w:t>сийский Союз Молодежи», находящей по адресу: г. Москва, ул. Маросейка, д. 3/13 (далее – РСМ), а также иным уполномоченным лицам РСМ, с которыми заключены договоры на оказание услуг либо иные договоры, в целях организации и обеспечения моего участия в Конку</w:t>
      </w:r>
      <w:r>
        <w:rPr>
          <w:rStyle w:val="a6"/>
          <w:sz w:val="20"/>
          <w:szCs w:val="20"/>
          <w:shd w:val="clear" w:color="auto" w:fill="FFFFFF"/>
        </w:rPr>
        <w:t>рсе.</w:t>
      </w:r>
    </w:p>
    <w:p w:rsidR="00600456" w:rsidRDefault="006C20CA">
      <w:pPr>
        <w:spacing w:after="0"/>
        <w:jc w:val="both"/>
        <w:rPr>
          <w:rStyle w:val="a6"/>
          <w:sz w:val="20"/>
          <w:szCs w:val="20"/>
          <w:shd w:val="clear" w:color="auto" w:fill="FFFFFF"/>
        </w:rPr>
      </w:pPr>
      <w:r>
        <w:rPr>
          <w:rStyle w:val="a6"/>
          <w:sz w:val="20"/>
          <w:szCs w:val="20"/>
          <w:shd w:val="clear" w:color="auto" w:fill="FFFFFF"/>
        </w:rPr>
        <w:t>Я уведомлен и согласен с тем, что указанное Согласие может быть отозвано мною в письменной форме.</w:t>
      </w:r>
    </w:p>
    <w:p w:rsidR="00600456" w:rsidRDefault="006C20CA">
      <w:pPr>
        <w:spacing w:after="0"/>
        <w:jc w:val="both"/>
        <w:rPr>
          <w:rStyle w:val="a6"/>
          <w:sz w:val="20"/>
          <w:szCs w:val="20"/>
          <w:shd w:val="clear" w:color="auto" w:fill="FFFFFF"/>
        </w:rPr>
      </w:pPr>
      <w:r>
        <w:rPr>
          <w:rStyle w:val="a6"/>
          <w:sz w:val="20"/>
          <w:szCs w:val="20"/>
          <w:shd w:val="clear" w:color="auto" w:fill="FFFFFF"/>
        </w:rPr>
        <w:t>Я ознакомлен с документами РСМ, устанавливающими порядок обработки персональных данных, а также о моих правах и обязанностях в этой сфере.</w:t>
      </w:r>
    </w:p>
    <w:p w:rsidR="00600456" w:rsidRDefault="006C20CA">
      <w:pPr>
        <w:spacing w:after="0"/>
        <w:jc w:val="both"/>
        <w:rPr>
          <w:rStyle w:val="a6"/>
          <w:sz w:val="20"/>
          <w:szCs w:val="20"/>
          <w:shd w:val="clear" w:color="auto" w:fill="FFFFFF"/>
        </w:rPr>
      </w:pPr>
      <w:r>
        <w:rPr>
          <w:rStyle w:val="a6"/>
          <w:sz w:val="20"/>
          <w:szCs w:val="20"/>
          <w:shd w:val="clear" w:color="auto" w:fill="FFFFFF"/>
        </w:rPr>
        <w:t>Настоящее согл</w:t>
      </w:r>
      <w:r>
        <w:rPr>
          <w:rStyle w:val="a6"/>
          <w:sz w:val="20"/>
          <w:szCs w:val="20"/>
          <w:shd w:val="clear" w:color="auto" w:fill="FFFFFF"/>
        </w:rPr>
        <w:t>асие действует со дня его подписания до дня отзыва в письменной форме.</w:t>
      </w:r>
    </w:p>
    <w:p w:rsidR="00600456" w:rsidRDefault="00600456">
      <w:pPr>
        <w:spacing w:after="0"/>
        <w:rPr>
          <w:sz w:val="24"/>
          <w:szCs w:val="24"/>
          <w:shd w:val="clear" w:color="auto" w:fill="FFFFFF"/>
        </w:rPr>
      </w:pPr>
    </w:p>
    <w:p w:rsidR="00600456" w:rsidRDefault="006C20CA">
      <w:pPr>
        <w:spacing w:after="0"/>
        <w:jc w:val="right"/>
        <w:rPr>
          <w:rStyle w:val="a6"/>
          <w:sz w:val="24"/>
          <w:szCs w:val="24"/>
          <w:shd w:val="clear" w:color="auto" w:fill="FFFFFF"/>
        </w:rPr>
      </w:pPr>
      <w:r>
        <w:rPr>
          <w:rStyle w:val="a6"/>
          <w:sz w:val="24"/>
          <w:szCs w:val="24"/>
          <w:shd w:val="clear" w:color="auto" w:fill="FFFFFF"/>
        </w:rPr>
        <w:t>_______________________/__________________/</w:t>
      </w:r>
    </w:p>
    <w:p w:rsidR="00600456" w:rsidRDefault="006C20CA">
      <w:pPr>
        <w:spacing w:after="0"/>
        <w:rPr>
          <w:rStyle w:val="a6"/>
          <w:sz w:val="24"/>
          <w:szCs w:val="24"/>
          <w:shd w:val="clear" w:color="auto" w:fill="FFFFFF"/>
        </w:rPr>
      </w:pPr>
      <w:r>
        <w:rPr>
          <w:rStyle w:val="a6"/>
          <w:sz w:val="24"/>
          <w:szCs w:val="24"/>
          <w:shd w:val="clear" w:color="auto" w:fill="FFFFFF"/>
        </w:rPr>
        <w:t>МП</w:t>
      </w:r>
    </w:p>
    <w:p w:rsidR="00600456" w:rsidRDefault="00600456">
      <w:pPr>
        <w:spacing w:after="0"/>
        <w:jc w:val="right"/>
        <w:rPr>
          <w:sz w:val="24"/>
          <w:szCs w:val="24"/>
          <w:shd w:val="clear" w:color="auto" w:fill="FFFFFF"/>
        </w:rPr>
      </w:pPr>
    </w:p>
    <w:p w:rsidR="00600456" w:rsidRPr="00230762" w:rsidRDefault="00600456" w:rsidP="00230762">
      <w:pPr>
        <w:spacing w:after="0"/>
        <w:jc w:val="both"/>
      </w:pPr>
      <w:bookmarkStart w:id="0" w:name="_GoBack"/>
      <w:bookmarkEnd w:id="0"/>
    </w:p>
    <w:sectPr w:rsidR="00600456" w:rsidRPr="00230762">
      <w:headerReference w:type="default" r:id="rId7"/>
      <w:footerReference w:type="default" r:id="rId8"/>
      <w:pgSz w:w="11900" w:h="16840"/>
      <w:pgMar w:top="1134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0CA" w:rsidRDefault="006C20CA">
      <w:pPr>
        <w:spacing w:after="0" w:line="240" w:lineRule="auto"/>
      </w:pPr>
      <w:r>
        <w:separator/>
      </w:r>
    </w:p>
  </w:endnote>
  <w:endnote w:type="continuationSeparator" w:id="0">
    <w:p w:rsidR="006C20CA" w:rsidRDefault="006C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456" w:rsidRDefault="006004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0CA" w:rsidRDefault="006C20CA">
      <w:pPr>
        <w:spacing w:after="0" w:line="240" w:lineRule="auto"/>
      </w:pPr>
      <w:r>
        <w:separator/>
      </w:r>
    </w:p>
  </w:footnote>
  <w:footnote w:type="continuationSeparator" w:id="0">
    <w:p w:rsidR="006C20CA" w:rsidRDefault="006C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456" w:rsidRDefault="006004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E169E"/>
    <w:multiLevelType w:val="hybridMultilevel"/>
    <w:tmpl w:val="DC705B88"/>
    <w:styleLink w:val="1"/>
    <w:lvl w:ilvl="0" w:tplc="CA6E7AF6">
      <w:start w:val="1"/>
      <w:numFmt w:val="decimal"/>
      <w:lvlText w:val="%1."/>
      <w:lvlJc w:val="left"/>
      <w:pPr>
        <w:tabs>
          <w:tab w:val="num" w:pos="708"/>
        </w:tabs>
        <w:ind w:left="348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FCA44E">
      <w:start w:val="1"/>
      <w:numFmt w:val="lowerLetter"/>
      <w:lvlText w:val="%2."/>
      <w:lvlJc w:val="left"/>
      <w:pPr>
        <w:tabs>
          <w:tab w:val="num" w:pos="1080"/>
        </w:tabs>
        <w:ind w:left="72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8EE148">
      <w:start w:val="1"/>
      <w:numFmt w:val="lowerRoman"/>
      <w:lvlText w:val="%3."/>
      <w:lvlJc w:val="left"/>
      <w:pPr>
        <w:tabs>
          <w:tab w:val="num" w:pos="1800"/>
        </w:tabs>
        <w:ind w:left="1440" w:firstLine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00C616">
      <w:start w:val="1"/>
      <w:numFmt w:val="decimal"/>
      <w:lvlText w:val="%4."/>
      <w:lvlJc w:val="left"/>
      <w:pPr>
        <w:tabs>
          <w:tab w:val="num" w:pos="2520"/>
        </w:tabs>
        <w:ind w:left="216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68324">
      <w:start w:val="1"/>
      <w:numFmt w:val="lowerLetter"/>
      <w:lvlText w:val="%5."/>
      <w:lvlJc w:val="left"/>
      <w:pPr>
        <w:tabs>
          <w:tab w:val="num" w:pos="3240"/>
        </w:tabs>
        <w:ind w:left="288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B4B0C6">
      <w:start w:val="1"/>
      <w:numFmt w:val="lowerRoman"/>
      <w:lvlText w:val="%6."/>
      <w:lvlJc w:val="left"/>
      <w:pPr>
        <w:tabs>
          <w:tab w:val="num" w:pos="3960"/>
        </w:tabs>
        <w:ind w:left="3600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60954">
      <w:start w:val="1"/>
      <w:numFmt w:val="decimal"/>
      <w:lvlText w:val="%7."/>
      <w:lvlJc w:val="left"/>
      <w:pPr>
        <w:tabs>
          <w:tab w:val="num" w:pos="4680"/>
        </w:tabs>
        <w:ind w:left="432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9AB52A">
      <w:start w:val="1"/>
      <w:numFmt w:val="lowerLetter"/>
      <w:lvlText w:val="%8."/>
      <w:lvlJc w:val="left"/>
      <w:pPr>
        <w:tabs>
          <w:tab w:val="num" w:pos="5400"/>
        </w:tabs>
        <w:ind w:left="5040" w:firstLine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3CEC76">
      <w:start w:val="1"/>
      <w:numFmt w:val="lowerRoman"/>
      <w:lvlText w:val="%9."/>
      <w:lvlJc w:val="left"/>
      <w:pPr>
        <w:tabs>
          <w:tab w:val="num" w:pos="6120"/>
        </w:tabs>
        <w:ind w:left="5760" w:firstLine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C5B7669"/>
    <w:multiLevelType w:val="hybridMultilevel"/>
    <w:tmpl w:val="DC705B88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56"/>
    <w:rsid w:val="00230762"/>
    <w:rsid w:val="00600456"/>
    <w:rsid w:val="006C20CA"/>
    <w:rsid w:val="0092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814B"/>
  <w15:docId w15:val="{08E15077-1B9F-451D-A733-0BD0266B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  <w:jc w:val="center"/>
    </w:pPr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outline w:val="0"/>
      <w:color w:val="0000FF"/>
      <w:u w:val="single" w:color="0000FF"/>
      <w:lang w:val="en-US"/>
    </w:rPr>
  </w:style>
  <w:style w:type="paragraph" w:styleId="a7">
    <w:name w:val="List Paragraph"/>
    <w:pPr>
      <w:spacing w:after="200" w:line="276" w:lineRule="auto"/>
      <w:ind w:left="720"/>
      <w:jc w:val="center"/>
    </w:pPr>
    <w:rPr>
      <w:rFonts w:cs="Arial Unicode MS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Pozya</dc:creator>
  <cp:lastModifiedBy>админ</cp:lastModifiedBy>
  <cp:revision>2</cp:revision>
  <dcterms:created xsi:type="dcterms:W3CDTF">2023-10-04T10:37:00Z</dcterms:created>
  <dcterms:modified xsi:type="dcterms:W3CDTF">2023-10-04T10:37:00Z</dcterms:modified>
</cp:coreProperties>
</file>