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F2E4" w14:textId="77777777" w:rsidR="00A9785D" w:rsidRDefault="00A9785D">
      <w:pPr>
        <w:jc w:val="center"/>
        <w:rPr>
          <w:rFonts w:ascii="Times New Roman" w:hAnsi="Times New Roman"/>
          <w:b/>
          <w:bCs/>
        </w:rPr>
      </w:pPr>
    </w:p>
    <w:p w14:paraId="535AFAD8" w14:textId="77777777" w:rsidR="00C10099" w:rsidRDefault="00C10099">
      <w:pPr>
        <w:jc w:val="center"/>
        <w:rPr>
          <w:rFonts w:ascii="Times New Roman" w:hAnsi="Times New Roman"/>
          <w:b/>
          <w:bCs/>
        </w:rPr>
      </w:pPr>
    </w:p>
    <w:p w14:paraId="1FF8C7DB" w14:textId="2443AD45" w:rsidR="00A9785D" w:rsidRDefault="00E572D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Ставрополе состоится </w:t>
      </w:r>
      <w:bookmarkStart w:id="0" w:name="_Hlk49167027"/>
      <w:r>
        <w:rPr>
          <w:rFonts w:ascii="Times New Roman" w:hAnsi="Times New Roman"/>
          <w:b/>
          <w:bCs/>
        </w:rPr>
        <w:t xml:space="preserve">I Всероссийский </w:t>
      </w:r>
      <w:bookmarkEnd w:id="0"/>
      <w:r w:rsidR="008B3113">
        <w:rPr>
          <w:rFonts w:ascii="Times New Roman" w:hAnsi="Times New Roman"/>
          <w:b/>
          <w:bCs/>
        </w:rPr>
        <w:t>фестиваль «Российская школьная весна»</w:t>
      </w:r>
    </w:p>
    <w:p w14:paraId="2617EAC9" w14:textId="77777777" w:rsidR="00A9785D" w:rsidRDefault="00A9785D">
      <w:pPr>
        <w:jc w:val="center"/>
        <w:rPr>
          <w:rFonts w:ascii="Times New Roman" w:hAnsi="Times New Roman"/>
          <w:b/>
          <w:bCs/>
        </w:rPr>
      </w:pPr>
    </w:p>
    <w:p w14:paraId="5727B431" w14:textId="154DDE50" w:rsidR="00C10099" w:rsidRPr="006A679B" w:rsidRDefault="00D924BC" w:rsidP="006A679B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 xml:space="preserve">Финал </w:t>
      </w:r>
      <w:r w:rsidR="00C10099">
        <w:rPr>
          <w:rFonts w:ascii="Times New Roman" w:hAnsi="Times New Roman" w:cs="Times New Roman"/>
          <w:iCs/>
          <w:shd w:val="clear" w:color="auto" w:fill="FFFFFF"/>
          <w:lang w:val="en-US"/>
        </w:rPr>
        <w:t>I</w:t>
      </w:r>
      <w:r w:rsidR="00C10099" w:rsidRPr="00C1009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C10099">
        <w:rPr>
          <w:rFonts w:ascii="Times New Roman" w:hAnsi="Times New Roman" w:cs="Times New Roman"/>
          <w:iCs/>
          <w:shd w:val="clear" w:color="auto" w:fill="FFFFFF"/>
        </w:rPr>
        <w:t>Всероссийск</w:t>
      </w:r>
      <w:r>
        <w:rPr>
          <w:rFonts w:ascii="Times New Roman" w:hAnsi="Times New Roman" w:cs="Times New Roman"/>
          <w:iCs/>
          <w:shd w:val="clear" w:color="auto" w:fill="FFFFFF"/>
        </w:rPr>
        <w:t>ого</w:t>
      </w:r>
      <w:r w:rsidR="00C10099">
        <w:rPr>
          <w:rFonts w:ascii="Times New Roman" w:hAnsi="Times New Roman" w:cs="Times New Roman"/>
          <w:iCs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iCs/>
          <w:shd w:val="clear" w:color="auto" w:fill="FFFFFF"/>
        </w:rPr>
        <w:t>я</w:t>
      </w:r>
      <w:r w:rsidR="00C10099">
        <w:rPr>
          <w:rFonts w:ascii="Times New Roman" w:hAnsi="Times New Roman" w:cs="Times New Roman"/>
          <w:iCs/>
          <w:shd w:val="clear" w:color="auto" w:fill="FFFFFF"/>
        </w:rPr>
        <w:t xml:space="preserve"> «Российская школьная весна» пройдет в городе Ставрополе с 1 по 5 июня года в рамках празднования Международного дня защиты детей и станет одних из</w:t>
      </w:r>
      <w:r w:rsidR="001A53EE">
        <w:rPr>
          <w:rFonts w:ascii="Times New Roman" w:hAnsi="Times New Roman" w:cs="Times New Roman"/>
          <w:iCs/>
          <w:shd w:val="clear" w:color="auto" w:fill="FFFFFF"/>
        </w:rPr>
        <w:t xml:space="preserve"> массовых молодёжных конкурсов ученического творчества </w:t>
      </w:r>
      <w:r w:rsidR="00C10099">
        <w:rPr>
          <w:rFonts w:ascii="Times New Roman" w:hAnsi="Times New Roman" w:cs="Times New Roman"/>
          <w:iCs/>
          <w:shd w:val="clear" w:color="auto" w:fill="FFFFFF"/>
        </w:rPr>
        <w:t>в России. Слоган</w:t>
      </w:r>
      <w:r w:rsidR="00914E5E">
        <w:rPr>
          <w:rFonts w:ascii="Times New Roman" w:hAnsi="Times New Roman" w:cs="Times New Roman"/>
          <w:iCs/>
          <w:shd w:val="clear" w:color="auto" w:fill="FFFFFF"/>
        </w:rPr>
        <w:t>ы</w:t>
      </w:r>
      <w:r w:rsidR="00C10099">
        <w:rPr>
          <w:rFonts w:ascii="Times New Roman" w:hAnsi="Times New Roman" w:cs="Times New Roman"/>
          <w:iCs/>
          <w:shd w:val="clear" w:color="auto" w:fill="FFFFFF"/>
        </w:rPr>
        <w:t xml:space="preserve"> фестиваля — </w:t>
      </w:r>
      <w:r w:rsidR="00914E5E" w:rsidRPr="00914E5E">
        <w:rPr>
          <w:rFonts w:ascii="Times New Roman" w:hAnsi="Times New Roman"/>
          <w:shd w:val="clear" w:color="auto" w:fill="FFFFFF"/>
        </w:rPr>
        <w:t>«Ставрополь фестивальный!»</w:t>
      </w:r>
      <w:r w:rsidR="00914E5E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="00914E5E" w:rsidRPr="00914E5E">
        <w:rPr>
          <w:rFonts w:ascii="Times New Roman" w:hAnsi="Times New Roman"/>
          <w:shd w:val="clear" w:color="auto" w:fill="FFFFFF"/>
        </w:rPr>
        <w:t>«Будь первым! Будь на Школьной Весне!»</w:t>
      </w:r>
      <w:r w:rsidR="00914E5E">
        <w:rPr>
          <w:rFonts w:ascii="Times New Roman" w:hAnsi="Times New Roman"/>
          <w:shd w:val="clear" w:color="auto" w:fill="FFFFFF"/>
        </w:rPr>
        <w:t xml:space="preserve">, </w:t>
      </w:r>
      <w:r w:rsidR="00914E5E" w:rsidRPr="00914E5E">
        <w:rPr>
          <w:rFonts w:ascii="Times New Roman" w:hAnsi="Times New Roman"/>
          <w:shd w:val="clear" w:color="auto" w:fill="FFFFFF"/>
        </w:rPr>
        <w:t>«Больше, чем Фестиваль»</w:t>
      </w:r>
      <w:r w:rsidR="00914E5E">
        <w:rPr>
          <w:rFonts w:ascii="Times New Roman" w:hAnsi="Times New Roman"/>
          <w:shd w:val="clear" w:color="auto" w:fill="FFFFFF"/>
        </w:rPr>
        <w:t>.</w:t>
      </w:r>
    </w:p>
    <w:p w14:paraId="77230279" w14:textId="43E7F62B" w:rsidR="006A679B" w:rsidRDefault="006A679B" w:rsidP="006A679B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6A679B">
        <w:rPr>
          <w:rFonts w:ascii="Times New Roman" w:hAnsi="Times New Roman"/>
          <w:shd w:val="clear" w:color="auto" w:fill="FFFFFF"/>
        </w:rPr>
        <w:t xml:space="preserve">Организаторами Фестиваля являются </w:t>
      </w:r>
      <w:r>
        <w:rPr>
          <w:rFonts w:ascii="Times New Roman" w:hAnsi="Times New Roman"/>
          <w:shd w:val="clear" w:color="auto" w:fill="FFFFFF"/>
        </w:rPr>
        <w:t>Российское движение детей и молодежи «Движение Первых», Правит</w:t>
      </w:r>
      <w:r w:rsidR="00AB1B4D">
        <w:rPr>
          <w:rFonts w:ascii="Times New Roman" w:hAnsi="Times New Roman"/>
          <w:shd w:val="clear" w:color="auto" w:fill="FFFFFF"/>
        </w:rPr>
        <w:t>ельство Ставропольского края и О</w:t>
      </w:r>
      <w:r>
        <w:rPr>
          <w:rFonts w:ascii="Times New Roman" w:hAnsi="Times New Roman"/>
          <w:shd w:val="clear" w:color="auto" w:fill="FFFFFF"/>
        </w:rPr>
        <w:t xml:space="preserve">бщероссийская общественная организация «Российский Союз Молодёжи». </w:t>
      </w:r>
      <w:r w:rsidRPr="006A679B">
        <w:rPr>
          <w:rFonts w:ascii="Times New Roman" w:hAnsi="Times New Roman"/>
          <w:shd w:val="clear" w:color="auto" w:fill="FFFFFF"/>
        </w:rPr>
        <w:t xml:space="preserve">Фестиваль пройдет при поддержке </w:t>
      </w:r>
      <w:r w:rsidRPr="008A7150">
        <w:rPr>
          <w:rFonts w:ascii="Times New Roman" w:hAnsi="Times New Roman" w:cs="Times New Roman"/>
          <w:iCs/>
          <w:shd w:val="clear" w:color="auto" w:fill="FFFFFF"/>
        </w:rPr>
        <w:t xml:space="preserve">Министерства просвещения Российской Федерации. </w:t>
      </w:r>
    </w:p>
    <w:p w14:paraId="440A599E" w14:textId="6725E2EB" w:rsidR="000F2A60" w:rsidRPr="008A7150" w:rsidRDefault="000F2A60" w:rsidP="000F2A60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Фестиваль входит в Программу поддержки и развития молодежного творчества «Российская студенческая весна».</w:t>
      </w:r>
    </w:p>
    <w:p w14:paraId="75EE2918" w14:textId="0523D86C" w:rsidR="00AF40A7" w:rsidRPr="008A7150" w:rsidRDefault="00243C89" w:rsidP="008A7150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8A7150">
        <w:rPr>
          <w:rFonts w:ascii="Times New Roman" w:hAnsi="Times New Roman" w:cs="Times New Roman"/>
          <w:iCs/>
          <w:shd w:val="clear" w:color="auto" w:fill="FFFFFF"/>
        </w:rPr>
        <w:t xml:space="preserve">Цели Фестиваля: формирование и сохранение нравственных и культурных </w:t>
      </w:r>
      <w:r w:rsidR="00AF40A7" w:rsidRPr="008A7150">
        <w:rPr>
          <w:rFonts w:ascii="Times New Roman" w:hAnsi="Times New Roman" w:cs="Times New Roman"/>
          <w:iCs/>
          <w:shd w:val="clear" w:color="auto" w:fill="FFFFFF"/>
        </w:rPr>
        <w:t>ценностей учащихся, совершенствование системы эстетического воспитания, развитие социального интеллекта участников; содействие развитию системы организации воспитательной работы в общеобразовательных организациях, формирование и развитие универсальных компетенций учащихся.</w:t>
      </w:r>
    </w:p>
    <w:p w14:paraId="4BB9DE5C" w14:textId="2024D3E0" w:rsidR="00D924BC" w:rsidRDefault="00D924BC" w:rsidP="008638BC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 xml:space="preserve">Фестиваль проводится в </w:t>
      </w:r>
      <w:r w:rsidRPr="008638BC">
        <w:rPr>
          <w:rFonts w:ascii="Times New Roman" w:hAnsi="Times New Roman"/>
          <w:shd w:val="clear" w:color="auto" w:fill="FFFFFF"/>
        </w:rPr>
        <w:t xml:space="preserve">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г. № 2403-р. </w:t>
      </w:r>
    </w:p>
    <w:p w14:paraId="2CFD7B93" w14:textId="34DB9ADA" w:rsidR="00CF2680" w:rsidRDefault="00D924BC" w:rsidP="008638BC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Финал в Ставрополе объединит </w:t>
      </w:r>
      <w:r w:rsidR="008638BC">
        <w:rPr>
          <w:rFonts w:ascii="Times New Roman" w:hAnsi="Times New Roman"/>
          <w:shd w:val="clear" w:color="auto" w:fill="FFFFFF"/>
        </w:rPr>
        <w:t>1</w:t>
      </w:r>
      <w:r w:rsidR="00AB1B4D">
        <w:rPr>
          <w:rFonts w:ascii="Times New Roman" w:hAnsi="Times New Roman"/>
          <w:shd w:val="clear" w:color="auto" w:fill="FFFFFF"/>
        </w:rPr>
        <w:t xml:space="preserve"> </w:t>
      </w:r>
      <w:r w:rsidR="008638BC">
        <w:rPr>
          <w:rFonts w:ascii="Times New Roman" w:hAnsi="Times New Roman"/>
          <w:shd w:val="clear" w:color="auto" w:fill="FFFFFF"/>
        </w:rPr>
        <w:t>000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8638BC">
        <w:rPr>
          <w:rFonts w:ascii="Times New Roman" w:hAnsi="Times New Roman"/>
          <w:shd w:val="clear" w:color="auto" w:fill="FFFFFF"/>
        </w:rPr>
        <w:t>представителей учащейся молодежи среднего общего и профильного образований от 14 до 18 лет</w:t>
      </w:r>
      <w:r w:rsidR="002C1DE3">
        <w:rPr>
          <w:rFonts w:ascii="Times New Roman" w:hAnsi="Times New Roman"/>
          <w:shd w:val="clear" w:color="auto" w:fill="FFFFFF"/>
        </w:rPr>
        <w:t xml:space="preserve">, представляющих </w:t>
      </w:r>
      <w:r w:rsidR="00CF2680">
        <w:rPr>
          <w:rFonts w:ascii="Times New Roman" w:hAnsi="Times New Roman"/>
          <w:shd w:val="clear" w:color="auto" w:fill="FFFFFF"/>
        </w:rPr>
        <w:t xml:space="preserve">70 регионов Российской Федерации, в том числе и новые территории. </w:t>
      </w:r>
    </w:p>
    <w:p w14:paraId="5BE33B66" w14:textId="5A157D2F" w:rsidR="00CF2680" w:rsidRDefault="00A365E4" w:rsidP="008638BC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Отбор участников на Финал проходил в два этапа: </w:t>
      </w:r>
    </w:p>
    <w:p w14:paraId="0570526A" w14:textId="6DAC64ED" w:rsidR="00A365E4" w:rsidRDefault="00A365E4" w:rsidP="00A365E4">
      <w:pPr>
        <w:spacing w:line="360" w:lineRule="auto"/>
        <w:ind w:left="708" w:firstLine="12"/>
        <w:jc w:val="both"/>
        <w:rPr>
          <w:rFonts w:ascii="Times New Roman" w:hAnsi="Times New Roman"/>
          <w:shd w:val="clear" w:color="auto" w:fill="FFFFFF"/>
        </w:rPr>
      </w:pPr>
      <w:r w:rsidRPr="00A365E4">
        <w:rPr>
          <w:rFonts w:ascii="Times New Roman" w:hAnsi="Times New Roman"/>
          <w:shd w:val="clear" w:color="auto" w:fill="FFFFFF"/>
        </w:rPr>
        <w:t xml:space="preserve">I </w:t>
      </w:r>
      <w:r>
        <w:rPr>
          <w:rFonts w:ascii="Times New Roman" w:hAnsi="Times New Roman"/>
          <w:shd w:val="clear" w:color="auto" w:fill="FFFFFF"/>
        </w:rPr>
        <w:t xml:space="preserve">этап – </w:t>
      </w:r>
      <w:r w:rsidRPr="00A365E4">
        <w:rPr>
          <w:rFonts w:ascii="Times New Roman" w:hAnsi="Times New Roman"/>
          <w:shd w:val="clear" w:color="auto" w:fill="FFFFFF"/>
        </w:rPr>
        <w:t xml:space="preserve">конкурсные отборы в онлайн формате на платформе </w:t>
      </w:r>
      <w:proofErr w:type="spellStart"/>
      <w:r w:rsidRPr="00A365E4">
        <w:rPr>
          <w:rFonts w:ascii="Times New Roman" w:hAnsi="Times New Roman"/>
          <w:shd w:val="clear" w:color="auto" w:fill="FFFFFF"/>
        </w:rPr>
        <w:t>будьвдвижении.рф</w:t>
      </w:r>
      <w:proofErr w:type="spellEnd"/>
      <w:r>
        <w:rPr>
          <w:rFonts w:ascii="Times New Roman" w:hAnsi="Times New Roman"/>
          <w:shd w:val="clear" w:color="auto" w:fill="FFFFFF"/>
        </w:rPr>
        <w:t>;</w:t>
      </w:r>
      <w:r>
        <w:rPr>
          <w:rFonts w:ascii="Times New Roman" w:hAnsi="Times New Roman"/>
          <w:shd w:val="clear" w:color="auto" w:fill="FFFFFF"/>
        </w:rPr>
        <w:br/>
      </w:r>
      <w:r>
        <w:rPr>
          <w:rFonts w:ascii="Times New Roman" w:hAnsi="Times New Roman"/>
          <w:shd w:val="clear" w:color="auto" w:fill="FFFFFF"/>
          <w:lang w:val="en-US"/>
        </w:rPr>
        <w:t>II</w:t>
      </w:r>
      <w:r w:rsidRPr="00A365E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этап – региональные отборочные этапы.</w:t>
      </w:r>
    </w:p>
    <w:p w14:paraId="56A71118" w14:textId="71EA5BF0" w:rsidR="00A365E4" w:rsidRDefault="00564C0C" w:rsidP="008638BC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Всего в отборочных этапах приняло участие </w:t>
      </w:r>
      <w:r w:rsidR="00997266">
        <w:rPr>
          <w:rFonts w:ascii="Times New Roman" w:hAnsi="Times New Roman"/>
          <w:shd w:val="clear" w:color="auto" w:fill="FFFFFF"/>
        </w:rPr>
        <w:t>6665 человек (3963 творческих коллектива и 2702 индивидуального представителя) из 84 регионов Российской Федерации.</w:t>
      </w:r>
    </w:p>
    <w:p w14:paraId="67D05EC1" w14:textId="77777777" w:rsidR="00AB1B4D" w:rsidRDefault="00997266" w:rsidP="00E303D9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 w:rsidRPr="00997266">
        <w:rPr>
          <w:rFonts w:ascii="Times New Roman" w:hAnsi="Times New Roman"/>
          <w:shd w:val="clear" w:color="auto" w:fill="FFFFFF"/>
        </w:rPr>
        <w:t xml:space="preserve">Масштабная торжественная Церемония открытия Фестиваля состоится </w:t>
      </w:r>
      <w:r w:rsidRPr="00997266">
        <w:rPr>
          <w:rFonts w:ascii="Times New Roman" w:hAnsi="Times New Roman"/>
          <w:b/>
          <w:shd w:val="clear" w:color="auto" w:fill="FFFFFF"/>
        </w:rPr>
        <w:t>1 июня в 18:00</w:t>
      </w:r>
      <w:r w:rsidRPr="00997266">
        <w:rPr>
          <w:rFonts w:ascii="Times New Roman" w:hAnsi="Times New Roman"/>
          <w:shd w:val="clear" w:color="auto" w:fill="FFFFFF"/>
        </w:rPr>
        <w:t xml:space="preserve">, в Международный день защиты детей, </w:t>
      </w:r>
      <w:r>
        <w:rPr>
          <w:rFonts w:ascii="Times New Roman" w:hAnsi="Times New Roman"/>
          <w:shd w:val="clear" w:color="auto" w:fill="FFFFFF"/>
        </w:rPr>
        <w:t xml:space="preserve">на площади Ленина города Ставрополя. </w:t>
      </w:r>
    </w:p>
    <w:p w14:paraId="16141515" w14:textId="77777777" w:rsidR="00AB1B4D" w:rsidRDefault="00AB1B4D" w:rsidP="00E303D9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</w:p>
    <w:p w14:paraId="740EF41F" w14:textId="6EAF1F5A" w:rsidR="00E303D9" w:rsidRPr="008F58BF" w:rsidRDefault="003043BC" w:rsidP="00E303D9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Церемония награждения лауреатов Фестиваля пройдет 4 июня в 10:00 во внутреннем дворе Аграрного университета</w:t>
      </w:r>
      <w:r w:rsidR="00125FB9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125FB9">
        <w:rPr>
          <w:rFonts w:ascii="Times New Roman" w:hAnsi="Times New Roman"/>
          <w:shd w:val="clear" w:color="auto" w:fill="FFFFFF"/>
        </w:rPr>
        <w:t xml:space="preserve">Награждение абсолютных победителей (обладателей Гран-при) </w:t>
      </w:r>
      <w:r w:rsidR="0072355F">
        <w:rPr>
          <w:rFonts w:ascii="Times New Roman" w:hAnsi="Times New Roman"/>
          <w:shd w:val="clear" w:color="auto" w:fill="FFFFFF"/>
        </w:rPr>
        <w:t>и подведение результатов в общекомандном зачете</w:t>
      </w:r>
      <w:r w:rsidR="00B777BD">
        <w:rPr>
          <w:rFonts w:ascii="Times New Roman" w:hAnsi="Times New Roman"/>
          <w:shd w:val="clear" w:color="auto" w:fill="FFFFFF"/>
        </w:rPr>
        <w:t xml:space="preserve"> состоится на</w:t>
      </w:r>
      <w:r w:rsidR="0072355F">
        <w:rPr>
          <w:rFonts w:ascii="Times New Roman" w:hAnsi="Times New Roman"/>
          <w:shd w:val="clear" w:color="auto" w:fill="FFFFFF"/>
        </w:rPr>
        <w:t xml:space="preserve"> </w:t>
      </w:r>
      <w:r w:rsidR="00997266">
        <w:rPr>
          <w:rFonts w:ascii="Times New Roman" w:hAnsi="Times New Roman"/>
          <w:shd w:val="clear" w:color="auto" w:fill="FFFFFF"/>
        </w:rPr>
        <w:t>Церемони</w:t>
      </w:r>
      <w:r w:rsidR="0072355F">
        <w:rPr>
          <w:rFonts w:ascii="Times New Roman" w:hAnsi="Times New Roman"/>
          <w:shd w:val="clear" w:color="auto" w:fill="FFFFFF"/>
        </w:rPr>
        <w:t>и</w:t>
      </w:r>
      <w:r w:rsidR="00997266">
        <w:rPr>
          <w:rFonts w:ascii="Times New Roman" w:hAnsi="Times New Roman"/>
          <w:shd w:val="clear" w:color="auto" w:fill="FFFFFF"/>
        </w:rPr>
        <w:t xml:space="preserve"> закрытия (Гала-концерт) Фестиваля пройдет </w:t>
      </w:r>
      <w:r w:rsidR="00997266" w:rsidRPr="00997266">
        <w:rPr>
          <w:rFonts w:ascii="Times New Roman" w:hAnsi="Times New Roman"/>
          <w:b/>
          <w:shd w:val="clear" w:color="auto" w:fill="FFFFFF"/>
        </w:rPr>
        <w:t>4 июня в 17:00</w:t>
      </w:r>
      <w:r w:rsidR="00997266">
        <w:rPr>
          <w:rFonts w:ascii="Times New Roman" w:hAnsi="Times New Roman"/>
          <w:shd w:val="clear" w:color="auto" w:fill="FFFFFF"/>
        </w:rPr>
        <w:t xml:space="preserve"> в Ставропольском дворце культуры и спорта.</w:t>
      </w:r>
      <w:r w:rsidR="008F58BF">
        <w:rPr>
          <w:rFonts w:ascii="Times New Roman" w:hAnsi="Times New Roman"/>
          <w:shd w:val="clear" w:color="auto" w:fill="FFFFFF"/>
        </w:rPr>
        <w:t xml:space="preserve"> Победители Фестиваля получат призы от партнера Фестиваля – проекта «Больше, чем путешествие», а абсолютный победитель направлен</w:t>
      </w:r>
      <w:bookmarkStart w:id="1" w:name="_GoBack"/>
      <w:bookmarkEnd w:id="1"/>
      <w:r w:rsidR="008F58BF">
        <w:rPr>
          <w:rFonts w:ascii="Times New Roman" w:hAnsi="Times New Roman"/>
          <w:shd w:val="clear" w:color="auto" w:fill="FFFFFF"/>
        </w:rPr>
        <w:t xml:space="preserve">ия «Танцевального» сможет принять участие в </w:t>
      </w:r>
      <w:r w:rsidR="008F58BF">
        <w:rPr>
          <w:rFonts w:ascii="Times New Roman" w:hAnsi="Times New Roman"/>
          <w:shd w:val="clear" w:color="auto" w:fill="FFFFFF"/>
          <w:lang w:val="en-US"/>
        </w:rPr>
        <w:t>IX</w:t>
      </w:r>
      <w:r w:rsidR="008F58BF" w:rsidRPr="008F58BF">
        <w:rPr>
          <w:rFonts w:ascii="Times New Roman" w:hAnsi="Times New Roman"/>
          <w:shd w:val="clear" w:color="auto" w:fill="FFFFFF"/>
        </w:rPr>
        <w:t xml:space="preserve"> </w:t>
      </w:r>
      <w:r w:rsidR="008F58BF">
        <w:rPr>
          <w:rFonts w:ascii="Times New Roman" w:hAnsi="Times New Roman"/>
          <w:shd w:val="clear" w:color="auto" w:fill="FFFFFF"/>
        </w:rPr>
        <w:t>Всероссийском танцевальном проекте «</w:t>
      </w:r>
      <w:proofErr w:type="spellStart"/>
      <w:r w:rsidR="008F58BF">
        <w:rPr>
          <w:rFonts w:ascii="Times New Roman" w:hAnsi="Times New Roman"/>
          <w:shd w:val="clear" w:color="auto" w:fill="FFFFFF"/>
        </w:rPr>
        <w:t>ВДвижении</w:t>
      </w:r>
      <w:proofErr w:type="spellEnd"/>
      <w:r w:rsidR="008F58BF">
        <w:rPr>
          <w:rFonts w:ascii="Times New Roman" w:hAnsi="Times New Roman"/>
          <w:shd w:val="clear" w:color="auto" w:fill="FFFFFF"/>
        </w:rPr>
        <w:t>».</w:t>
      </w:r>
    </w:p>
    <w:p w14:paraId="50771A84" w14:textId="169FAC9F" w:rsidR="00997266" w:rsidRPr="00064B5B" w:rsidRDefault="00997266" w:rsidP="00997266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Участники</w:t>
      </w:r>
      <w:r w:rsidR="00E303D9">
        <w:rPr>
          <w:rFonts w:ascii="Times New Roman" w:hAnsi="Times New Roman" w:cs="Times New Roman"/>
          <w:iCs/>
          <w:shd w:val="clear" w:color="auto" w:fill="FFFFFF"/>
        </w:rPr>
        <w:t xml:space="preserve"> финала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Фестиваля представят на оценку экспертному совету Фестиваля не менее </w:t>
      </w:r>
      <w:r w:rsidR="00A5612D">
        <w:rPr>
          <w:rFonts w:ascii="Times New Roman" w:hAnsi="Times New Roman" w:cs="Times New Roman"/>
          <w:iCs/>
          <w:shd w:val="clear" w:color="auto" w:fill="FFFFFF"/>
        </w:rPr>
        <w:t>500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конкурсных работ в </w:t>
      </w:r>
      <w:r w:rsidR="00A5612D">
        <w:rPr>
          <w:rFonts w:ascii="Times New Roman" w:hAnsi="Times New Roman" w:cs="Times New Roman"/>
          <w:iCs/>
          <w:shd w:val="clear" w:color="auto" w:fill="FFFFFF"/>
        </w:rPr>
        <w:t>28</w:t>
      </w:r>
      <w:r>
        <w:rPr>
          <w:rFonts w:ascii="Times New Roman" w:hAnsi="Times New Roman" w:cs="Times New Roman"/>
          <w:iCs/>
          <w:shd w:val="clear" w:color="auto" w:fill="FFFFFF"/>
        </w:rPr>
        <w:t xml:space="preserve"> номинациях </w:t>
      </w:r>
      <w:r w:rsidR="00A5612D">
        <w:rPr>
          <w:rFonts w:ascii="Times New Roman" w:hAnsi="Times New Roman" w:cs="Times New Roman"/>
          <w:iCs/>
          <w:shd w:val="clear" w:color="auto" w:fill="FFFFFF"/>
        </w:rPr>
        <w:t>6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направлений. Экспертный совет включает в себя более </w:t>
      </w:r>
      <w:r w:rsidR="00A5612D">
        <w:rPr>
          <w:rFonts w:ascii="Times New Roman" w:hAnsi="Times New Roman" w:cs="Times New Roman"/>
          <w:iCs/>
          <w:shd w:val="clear" w:color="auto" w:fill="FFFFFF"/>
        </w:rPr>
        <w:t>35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членов жюри, авторитетных деятелей искусства и культуры Российско</w:t>
      </w:r>
      <w:r w:rsidR="007A53D4">
        <w:rPr>
          <w:rFonts w:ascii="Times New Roman" w:hAnsi="Times New Roman" w:cs="Times New Roman"/>
          <w:iCs/>
          <w:shd w:val="clear" w:color="auto" w:fill="FFFFFF"/>
        </w:rPr>
        <w:t xml:space="preserve">й Федерации, эксперты и выпускники Всероссийских фестивалей «Российская студенческая весна», среди которых: </w:t>
      </w:r>
      <w:r w:rsidR="007A53D4">
        <w:rPr>
          <w:rFonts w:ascii="Times New Roman" w:hAnsi="Times New Roman" w:cs="Times New Roman"/>
        </w:rPr>
        <w:t xml:space="preserve">певица, автор-исполнитель </w:t>
      </w:r>
      <w:r w:rsidR="007A53D4" w:rsidRPr="007A53D4">
        <w:rPr>
          <w:rFonts w:ascii="Times New Roman" w:hAnsi="Times New Roman" w:cs="Times New Roman"/>
          <w:b/>
        </w:rPr>
        <w:t xml:space="preserve">Анет </w:t>
      </w:r>
      <w:proofErr w:type="spellStart"/>
      <w:r w:rsidR="007A53D4" w:rsidRPr="007A53D4">
        <w:rPr>
          <w:rFonts w:ascii="Times New Roman" w:hAnsi="Times New Roman" w:cs="Times New Roman"/>
          <w:b/>
        </w:rPr>
        <w:t>Сай</w:t>
      </w:r>
      <w:proofErr w:type="spellEnd"/>
      <w:r w:rsidR="007A53D4">
        <w:rPr>
          <w:rFonts w:ascii="Times New Roman" w:hAnsi="Times New Roman" w:cs="Times New Roman"/>
          <w:b/>
        </w:rPr>
        <w:t xml:space="preserve">, </w:t>
      </w:r>
      <w:r w:rsidR="007A53D4" w:rsidRPr="007A53D4">
        <w:rPr>
          <w:rFonts w:ascii="Times New Roman" w:hAnsi="Times New Roman" w:cs="Times New Roman"/>
        </w:rPr>
        <w:t xml:space="preserve">певец и композитор </w:t>
      </w:r>
      <w:r w:rsidR="007A53D4">
        <w:rPr>
          <w:rFonts w:ascii="Times New Roman" w:hAnsi="Times New Roman" w:cs="Times New Roman"/>
          <w:b/>
        </w:rPr>
        <w:t xml:space="preserve">Вахтанг, </w:t>
      </w:r>
      <w:r w:rsidR="007A53D4">
        <w:rPr>
          <w:rFonts w:ascii="Times New Roman" w:hAnsi="Times New Roman" w:cs="Times New Roman"/>
        </w:rPr>
        <w:t xml:space="preserve">певец, телеведущий, шоумен </w:t>
      </w:r>
      <w:r w:rsidR="007A53D4" w:rsidRPr="007A53D4">
        <w:rPr>
          <w:rFonts w:ascii="Times New Roman" w:hAnsi="Times New Roman" w:cs="Times New Roman"/>
          <w:b/>
        </w:rPr>
        <w:t>Вячеслав Макаров</w:t>
      </w:r>
      <w:r w:rsidR="007A53D4">
        <w:rPr>
          <w:rFonts w:ascii="Times New Roman" w:hAnsi="Times New Roman" w:cs="Times New Roman"/>
          <w:b/>
        </w:rPr>
        <w:t xml:space="preserve">, </w:t>
      </w:r>
      <w:r w:rsidR="007A53D4">
        <w:rPr>
          <w:rFonts w:ascii="Times New Roman" w:hAnsi="Times New Roman" w:cs="Times New Roman"/>
        </w:rPr>
        <w:t xml:space="preserve">хореограф, режиссер, актер </w:t>
      </w:r>
      <w:r w:rsidR="007A53D4" w:rsidRPr="007A53D4">
        <w:rPr>
          <w:rFonts w:ascii="Times New Roman" w:hAnsi="Times New Roman" w:cs="Times New Roman"/>
          <w:b/>
        </w:rPr>
        <w:t xml:space="preserve">Егор Дружинин, </w:t>
      </w:r>
      <w:r w:rsidR="007A53D4">
        <w:rPr>
          <w:rFonts w:ascii="Times New Roman" w:hAnsi="Times New Roman" w:cs="Times New Roman"/>
        </w:rPr>
        <w:t xml:space="preserve">телеведущая, актриса, автор книг </w:t>
      </w:r>
      <w:r w:rsidR="007A53D4" w:rsidRPr="007A53D4">
        <w:rPr>
          <w:rFonts w:ascii="Times New Roman" w:hAnsi="Times New Roman" w:cs="Times New Roman"/>
          <w:b/>
        </w:rPr>
        <w:t>Мария Третьякова</w:t>
      </w:r>
      <w:r w:rsidR="007A53D4">
        <w:rPr>
          <w:rFonts w:ascii="Times New Roman" w:hAnsi="Times New Roman" w:cs="Times New Roman"/>
        </w:rPr>
        <w:t xml:space="preserve">, российский актёр кино и телевидения </w:t>
      </w:r>
      <w:r w:rsidR="007A53D4" w:rsidRPr="007A53D4">
        <w:rPr>
          <w:rFonts w:ascii="Times New Roman" w:hAnsi="Times New Roman" w:cs="Times New Roman"/>
          <w:b/>
        </w:rPr>
        <w:t>Михаил Башкатов,</w:t>
      </w:r>
      <w:r w:rsidR="007A53D4">
        <w:rPr>
          <w:rFonts w:ascii="Times New Roman" w:hAnsi="Times New Roman" w:cs="Times New Roman"/>
          <w:b/>
        </w:rPr>
        <w:t xml:space="preserve"> </w:t>
      </w:r>
      <w:r w:rsidR="007A53D4">
        <w:rPr>
          <w:rFonts w:ascii="Times New Roman" w:hAnsi="Times New Roman" w:cs="Times New Roman"/>
        </w:rPr>
        <w:t xml:space="preserve">радиоведущая и ведущая шоу «Студия Союз» </w:t>
      </w:r>
      <w:r w:rsidR="007A53D4" w:rsidRPr="00B53080">
        <w:rPr>
          <w:rFonts w:ascii="Times New Roman" w:hAnsi="Times New Roman" w:cs="Times New Roman"/>
          <w:b/>
        </w:rPr>
        <w:t>Елена Гущина</w:t>
      </w:r>
      <w:r w:rsidR="007A53D4">
        <w:rPr>
          <w:rFonts w:ascii="Times New Roman" w:hAnsi="Times New Roman" w:cs="Times New Roman"/>
        </w:rPr>
        <w:t xml:space="preserve">, художник театра и кино </w:t>
      </w:r>
      <w:r w:rsidR="007A53D4" w:rsidRPr="007A53D4">
        <w:rPr>
          <w:rFonts w:ascii="Times New Roman" w:hAnsi="Times New Roman" w:cs="Times New Roman"/>
          <w:b/>
        </w:rPr>
        <w:t>Анастасия Нефедова</w:t>
      </w:r>
      <w:r w:rsidR="00064B5B">
        <w:rPr>
          <w:rFonts w:ascii="Times New Roman" w:hAnsi="Times New Roman" w:cs="Times New Roman"/>
          <w:b/>
        </w:rPr>
        <w:t xml:space="preserve"> </w:t>
      </w:r>
      <w:r w:rsidR="00064B5B" w:rsidRPr="00064B5B">
        <w:rPr>
          <w:rFonts w:ascii="Times New Roman" w:hAnsi="Times New Roman" w:cs="Times New Roman"/>
        </w:rPr>
        <w:t>и другие</w:t>
      </w:r>
      <w:r w:rsidR="007A53D4" w:rsidRPr="00064B5B">
        <w:rPr>
          <w:rFonts w:ascii="Times New Roman" w:hAnsi="Times New Roman" w:cs="Times New Roman"/>
        </w:rPr>
        <w:t>.</w:t>
      </w:r>
    </w:p>
    <w:p w14:paraId="76504961" w14:textId="436DF11F" w:rsidR="00064B5B" w:rsidRDefault="00064B5B" w:rsidP="00064B5B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 xml:space="preserve">Конкурсная программа фестиваля пройдет 2 и 3 июня и будет включать в себя 6 направлений: </w:t>
      </w:r>
    </w:p>
    <w:p w14:paraId="2E8B16C7" w14:textId="73376C4D" w:rsidR="00064B5B" w:rsidRDefault="00064B5B" w:rsidP="00064B5B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«Концертная программа»;</w:t>
      </w:r>
    </w:p>
    <w:p w14:paraId="28F5A411" w14:textId="77777777" w:rsidR="00064B5B" w:rsidRDefault="00064B5B" w:rsidP="00064B5B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«Вокальное»;</w:t>
      </w:r>
    </w:p>
    <w:p w14:paraId="72A3D67F" w14:textId="77777777" w:rsidR="00064B5B" w:rsidRDefault="00064B5B" w:rsidP="00064B5B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«Инструментальное»;</w:t>
      </w:r>
    </w:p>
    <w:p w14:paraId="1268BA6E" w14:textId="77777777" w:rsidR="00064B5B" w:rsidRDefault="00064B5B" w:rsidP="00064B5B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«Танцевальное»;</w:t>
      </w:r>
    </w:p>
    <w:p w14:paraId="56C4BDD7" w14:textId="77777777" w:rsidR="00064B5B" w:rsidRDefault="00064B5B" w:rsidP="00064B5B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«Театральное»;</w:t>
      </w:r>
    </w:p>
    <w:p w14:paraId="54B3BD91" w14:textId="5D563130" w:rsidR="00064B5B" w:rsidRDefault="00064B5B" w:rsidP="00064B5B">
      <w:pPr>
        <w:spacing w:line="360" w:lineRule="auto"/>
        <w:ind w:firstLine="72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«Оригинальный жанр».</w:t>
      </w:r>
    </w:p>
    <w:p w14:paraId="530DE853" w14:textId="455132BD" w:rsidR="005B08D5" w:rsidRDefault="005B08D5" w:rsidP="005B08D5">
      <w:pPr>
        <w:spacing w:line="360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 xml:space="preserve">Площадками проведения каждого конкурсного направления станут концертные объекты города Ставрополя: </w:t>
      </w:r>
      <w:r>
        <w:rPr>
          <w:rFonts w:ascii="Times New Roman" w:hAnsi="Times New Roman"/>
          <w:shd w:val="clear" w:color="auto" w:fill="FFFFFF"/>
        </w:rPr>
        <w:t>Ставропольский дворец культуры и спорта (ул. Ленина, 251)</w:t>
      </w:r>
      <w:r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Ставропольский государственный аграрный университет (ул. Мира, 347б), Ставропольский академический театр драмы имени М.Ю. Лермонтова (площадь Ленина, 1а), </w:t>
      </w:r>
      <w:proofErr w:type="gramStart"/>
      <w:r>
        <w:rPr>
          <w:rFonts w:ascii="Times New Roman" w:hAnsi="Times New Roman"/>
          <w:shd w:val="clear" w:color="auto" w:fill="FFFFFF"/>
        </w:rPr>
        <w:t>Северо-Кавказский</w:t>
      </w:r>
      <w:proofErr w:type="gramEnd"/>
      <w:r>
        <w:rPr>
          <w:rFonts w:ascii="Times New Roman" w:hAnsi="Times New Roman"/>
          <w:shd w:val="clear" w:color="auto" w:fill="FFFFFF"/>
        </w:rPr>
        <w:t xml:space="preserve"> федеральный университет (площадь Ленина, 3а), Ставропольский дворца детского творчества (ул. Ленина, 292).</w:t>
      </w:r>
    </w:p>
    <w:p w14:paraId="2F204408" w14:textId="46050496" w:rsidR="00A9785D" w:rsidRDefault="00862191" w:rsidP="008F58B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ab/>
        <w:t>Для участников Фестиваля будет также доступна образовательная программа от экспертов Фестиваля, включающая в себя мастер-классы, лекцией и творческие встречи.</w:t>
      </w:r>
    </w:p>
    <w:p w14:paraId="2230DCAC" w14:textId="6B6FF744" w:rsidR="000843AA" w:rsidRPr="008F58BF" w:rsidRDefault="00DE74E1" w:rsidP="008F58BF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iCs/>
          <w:shd w:val="clear" w:color="auto" w:fill="FFFFFF"/>
        </w:rPr>
        <w:t xml:space="preserve">В дни проведения Фестиваля </w:t>
      </w:r>
      <w:r>
        <w:rPr>
          <w:rFonts w:ascii="Times New Roman" w:hAnsi="Times New Roman"/>
          <w:shd w:val="clear" w:color="auto" w:fill="FFFFFF"/>
        </w:rPr>
        <w:t>на открытых площадках Владимирской площади города Ставрополя будут работать альтернативные площадки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– различные активности: лектории, организованы креативные и образовательные пространства, а также </w:t>
      </w:r>
      <w:r w:rsidR="00B34181">
        <w:rPr>
          <w:rFonts w:ascii="Times New Roman" w:hAnsi="Times New Roman"/>
          <w:shd w:val="clear" w:color="auto" w:fill="FFFFFF"/>
        </w:rPr>
        <w:t>концерты звезд российской эстрады на площади Ленина.</w:t>
      </w:r>
      <w:r w:rsidR="008F58BF">
        <w:t xml:space="preserve"> </w:t>
      </w:r>
    </w:p>
    <w:p w14:paraId="1C522E83" w14:textId="77777777" w:rsidR="00A9785D" w:rsidRDefault="00A9785D">
      <w:pPr>
        <w:tabs>
          <w:tab w:val="left" w:pos="993"/>
        </w:tabs>
        <w:jc w:val="both"/>
        <w:rPr>
          <w:rFonts w:ascii="Times New Roman" w:hAnsi="Times New Roman"/>
          <w:shd w:val="clear" w:color="auto" w:fill="FFFFFF"/>
        </w:rPr>
      </w:pPr>
    </w:p>
    <w:p w14:paraId="17CF1CFA" w14:textId="2B6333F3" w:rsidR="00A9785D" w:rsidRDefault="00A9785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7F975DEF" w14:textId="50526451" w:rsidR="00A9785D" w:rsidRDefault="00D14611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</w:t>
      </w:r>
      <w:r w:rsidR="00E572D2">
        <w:rPr>
          <w:rFonts w:ascii="Times New Roman" w:hAnsi="Times New Roman"/>
          <w:shd w:val="clear" w:color="auto" w:fill="FFFFFF"/>
        </w:rPr>
        <w:t>ограмма Фестиваля:</w:t>
      </w:r>
    </w:p>
    <w:p w14:paraId="6CFBA616" w14:textId="4942443F" w:rsidR="00A9785D" w:rsidRDefault="001D4FD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 июня</w:t>
      </w:r>
      <w:r w:rsidR="008D0E9D">
        <w:rPr>
          <w:rFonts w:ascii="Times New Roman" w:hAnsi="Times New Roman"/>
          <w:shd w:val="clear" w:color="auto" w:fill="FFFFFF"/>
        </w:rPr>
        <w:t xml:space="preserve"> (день заезда и церемония открытия)</w:t>
      </w:r>
      <w:r>
        <w:rPr>
          <w:rFonts w:ascii="Times New Roman" w:hAnsi="Times New Roman"/>
          <w:shd w:val="clear" w:color="auto" w:fill="FFFFFF"/>
        </w:rPr>
        <w:t>:</w:t>
      </w:r>
    </w:p>
    <w:p w14:paraId="0D1F9B66" w14:textId="50968ED7" w:rsidR="00A9785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До 12:00 – заезд и регистрация участников;</w:t>
      </w:r>
    </w:p>
    <w:p w14:paraId="6D9ADE1A" w14:textId="11DF097E" w:rsidR="008D0E9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14:00 – 16:00 – обзорные пешие экскурсии по центру г.</w:t>
      </w:r>
      <w:r w:rsidR="008F58BF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Ставрополя, посещение исторического парка «Россия – моя история»;</w:t>
      </w:r>
    </w:p>
    <w:p w14:paraId="38F9A503" w14:textId="7AA7C936" w:rsidR="008D0E9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18:00 – 21:00 – торжественная церемония открытия фестиваля, концерт звезды российской эстрады (пл.</w:t>
      </w:r>
      <w:r w:rsidR="008F58BF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Ленина).</w:t>
      </w:r>
    </w:p>
    <w:p w14:paraId="10993FD8" w14:textId="2CB0D164" w:rsidR="00A9785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 июня (конкурсный день и вечерние активности):</w:t>
      </w:r>
    </w:p>
    <w:p w14:paraId="62330640" w14:textId="37E74983" w:rsidR="00A9785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08:00 – 13:00; 14:30 – 18:00 – конкурсные этапы на площадках направлений;</w:t>
      </w:r>
    </w:p>
    <w:p w14:paraId="5A83BBB6" w14:textId="6022F393" w:rsidR="00A9785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16:00 – 17:00 – акция «Движение первых здесь» (площадь им. Святого князя Владимира);</w:t>
      </w:r>
    </w:p>
    <w:p w14:paraId="652537A0" w14:textId="11C61971" w:rsidR="008D0E9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19:00 – 21:00 – культурно-развлекательная программа Фестиваля – выступление звезды р</w:t>
      </w:r>
      <w:r w:rsidR="00B777BD">
        <w:rPr>
          <w:rFonts w:ascii="Times New Roman" w:hAnsi="Times New Roman"/>
          <w:shd w:val="clear" w:color="auto" w:fill="FFFFFF"/>
        </w:rPr>
        <w:t xml:space="preserve">оссийской эстрады. (площадь </w:t>
      </w:r>
      <w:r>
        <w:rPr>
          <w:rFonts w:ascii="Times New Roman" w:hAnsi="Times New Roman"/>
          <w:shd w:val="clear" w:color="auto" w:fill="FFFFFF"/>
        </w:rPr>
        <w:t>Ленина).</w:t>
      </w:r>
    </w:p>
    <w:p w14:paraId="0AC515A1" w14:textId="686EE77A" w:rsidR="00A9785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3 июня (конкурсный день и вечерние активности): </w:t>
      </w:r>
    </w:p>
    <w:p w14:paraId="14498894" w14:textId="19127357" w:rsidR="008D0E9D" w:rsidRDefault="008D0E9D" w:rsidP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08:00 – 13:00; 14:30 – 18:00 – конкурсные этапы на площадках направлений;</w:t>
      </w:r>
    </w:p>
    <w:p w14:paraId="0EDDFC82" w14:textId="153FCE8D" w:rsidR="00A9785D" w:rsidRDefault="00E572D2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</w:t>
      </w:r>
      <w:r w:rsidR="008D0E9D"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  <w:shd w:val="clear" w:color="auto" w:fill="FFFFFF"/>
        </w:rPr>
        <w:t xml:space="preserve">:00 – </w:t>
      </w:r>
      <w:r w:rsidR="008D0E9D">
        <w:rPr>
          <w:rFonts w:ascii="Times New Roman" w:hAnsi="Times New Roman"/>
          <w:shd w:val="clear" w:color="auto" w:fill="FFFFFF"/>
        </w:rPr>
        <w:t>17</w:t>
      </w:r>
      <w:r>
        <w:rPr>
          <w:rFonts w:ascii="Times New Roman" w:hAnsi="Times New Roman"/>
          <w:shd w:val="clear" w:color="auto" w:fill="FFFFFF"/>
        </w:rPr>
        <w:t xml:space="preserve">:00 – </w:t>
      </w:r>
      <w:r w:rsidR="008D0E9D">
        <w:rPr>
          <w:rFonts w:ascii="Times New Roman" w:hAnsi="Times New Roman"/>
          <w:shd w:val="clear" w:color="auto" w:fill="FFFFFF"/>
        </w:rPr>
        <w:t>акция «Мы вместе» в поддержку военнослужащих, выполняющих долг в рамках СВО (площадь Ленина, г.</w:t>
      </w:r>
      <w:r w:rsidR="008F58BF">
        <w:rPr>
          <w:rFonts w:ascii="Times New Roman" w:hAnsi="Times New Roman"/>
          <w:shd w:val="clear" w:color="auto" w:fill="FFFFFF"/>
        </w:rPr>
        <w:t xml:space="preserve"> </w:t>
      </w:r>
      <w:r w:rsidR="008D0E9D">
        <w:rPr>
          <w:rFonts w:ascii="Times New Roman" w:hAnsi="Times New Roman"/>
          <w:shd w:val="clear" w:color="auto" w:fill="FFFFFF"/>
        </w:rPr>
        <w:t>Ставрополь);</w:t>
      </w:r>
    </w:p>
    <w:p w14:paraId="7F4CBC0B" w14:textId="4BE3BBC8" w:rsidR="008D0E9D" w:rsidRDefault="008D0E9D" w:rsidP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19:00 – 21:00 – культурно-развлекательная программа Фестиваля – выступление звезды российской эстрады. (пл.</w:t>
      </w:r>
      <w:r w:rsidR="008F58BF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Ленина).</w:t>
      </w:r>
    </w:p>
    <w:p w14:paraId="752CD06E" w14:textId="2615FECE" w:rsidR="00A9785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4 июня (день подведения итогов и закрытие фестиваля):</w:t>
      </w:r>
    </w:p>
    <w:p w14:paraId="5344F78F" w14:textId="0744F6BD" w:rsidR="00A9785D" w:rsidRDefault="008D0E9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10:00 – 12:00 – церемония награждения участников фестиваля под открытым небом (внутренний двор ФГБОУ ВО </w:t>
      </w:r>
      <w:proofErr w:type="spellStart"/>
      <w:r>
        <w:rPr>
          <w:rFonts w:ascii="Times New Roman" w:hAnsi="Times New Roman"/>
          <w:shd w:val="clear" w:color="auto" w:fill="FFFFFF"/>
        </w:rPr>
        <w:t>СтГАУ</w:t>
      </w:r>
      <w:proofErr w:type="spellEnd"/>
      <w:r>
        <w:rPr>
          <w:rFonts w:ascii="Times New Roman" w:hAnsi="Times New Roman"/>
          <w:shd w:val="clear" w:color="auto" w:fill="FFFFFF"/>
        </w:rPr>
        <w:t>);</w:t>
      </w:r>
    </w:p>
    <w:p w14:paraId="0252DCE3" w14:textId="3AC5D8DB" w:rsidR="00C82280" w:rsidRDefault="00E572D2" w:rsidP="00C82280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17:00 – 19:00 – </w:t>
      </w:r>
      <w:r w:rsidR="008D0E9D">
        <w:rPr>
          <w:rFonts w:ascii="Times New Roman" w:hAnsi="Times New Roman"/>
          <w:shd w:val="clear" w:color="auto" w:fill="FFFFFF"/>
        </w:rPr>
        <w:t>торжественная церемония закрытия (Ставропольский дворец культуры и спорта);</w:t>
      </w:r>
    </w:p>
    <w:p w14:paraId="4A174960" w14:textId="77777777" w:rsidR="00A9785D" w:rsidRDefault="00A9785D" w:rsidP="00A44C00">
      <w:pPr>
        <w:tabs>
          <w:tab w:val="left" w:pos="993"/>
        </w:tabs>
        <w:ind w:firstLine="708"/>
        <w:rPr>
          <w:rFonts w:ascii="Times New Roman" w:hAnsi="Times New Roman"/>
          <w:shd w:val="clear" w:color="auto" w:fill="FFFFFF"/>
        </w:rPr>
      </w:pPr>
    </w:p>
    <w:p w14:paraId="7A66C143" w14:textId="2B51D902" w:rsidR="00A9785D" w:rsidRDefault="00E572D2" w:rsidP="00A44C00">
      <w:pPr>
        <w:tabs>
          <w:tab w:val="left" w:pos="993"/>
        </w:tabs>
        <w:rPr>
          <w:rFonts w:ascii="Times New Roman" w:hAnsi="Times New Roman"/>
          <w:shd w:val="clear" w:color="auto" w:fill="FFFFFF"/>
        </w:rPr>
      </w:pPr>
      <w:bookmarkStart w:id="2" w:name="_Hlk71559237"/>
      <w:r>
        <w:rPr>
          <w:rFonts w:ascii="Times New Roman" w:hAnsi="Times New Roman"/>
          <w:b/>
          <w:bCs/>
          <w:shd w:val="clear" w:color="auto" w:fill="FFFFFF"/>
        </w:rPr>
        <w:t>Ссылка на группу, где будут транслироваться открытие и закрытие Фестиваля в социальной сети «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»: </w:t>
      </w:r>
      <w:hyperlink r:id="rId8" w:tgtFrame="_blank" w:history="1">
        <w:r w:rsidR="00C82280">
          <w:rPr>
            <w:rStyle w:val="afc"/>
            <w:rFonts w:ascii="Roboto" w:hAnsi="Roboto"/>
            <w:shd w:val="clear" w:color="auto" w:fill="E9F5E9"/>
          </w:rPr>
          <w:t>https://vk.com/school_spring26</w:t>
        </w:r>
      </w:hyperlink>
    </w:p>
    <w:p w14:paraId="53111BED" w14:textId="77777777" w:rsidR="00A9785D" w:rsidRDefault="00E572D2">
      <w:pPr>
        <w:tabs>
          <w:tab w:val="left" w:pos="993"/>
        </w:tabs>
        <w:ind w:firstLine="708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ab/>
      </w:r>
      <w:bookmarkEnd w:id="2"/>
    </w:p>
    <w:p w14:paraId="121196A4" w14:textId="77777777" w:rsidR="00EA7E68" w:rsidRDefault="00EA7E68" w:rsidP="00EA7E68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  <w:bookmarkStart w:id="3" w:name="_Hlk530386989"/>
      <w:bookmarkEnd w:id="3"/>
      <w:r>
        <w:rPr>
          <w:rFonts w:ascii="Times New Roman" w:hAnsi="Times New Roman"/>
          <w:i/>
          <w:lang w:val="en-US"/>
        </w:rPr>
        <w:t>I</w:t>
      </w:r>
      <w:r w:rsidRPr="00EA7E6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Всероссийский </w:t>
      </w:r>
      <w:r>
        <w:rPr>
          <w:rFonts w:ascii="Times New Roman" w:eastAsia="Times New Roman" w:hAnsi="Times New Roman"/>
          <w:i/>
          <w:lang w:eastAsia="ru-RU"/>
        </w:rPr>
        <w:t xml:space="preserve">фестиваль непрофессионального ученического творчества «Российская Школьная весна» даёт уникальные возможности укрепление и развития творческих связей между школьниками, ученическими и общеобразовательными организациями между регионами Российской Федерации, её консолидации, а также сохранения и приумножения нравственных, культурных достижений молодежи. Слоганы Фестиваля» «Будь первым на Школьной Весне!», «Больше, чем фестиваль!», «Ставрополь фестивальный!». </w:t>
      </w:r>
    </w:p>
    <w:p w14:paraId="2B911AF6" w14:textId="77777777" w:rsidR="00A9785D" w:rsidRDefault="00A9785D">
      <w:pPr>
        <w:tabs>
          <w:tab w:val="left" w:pos="993"/>
        </w:tabs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78C409E2" w14:textId="77777777" w:rsidR="00A9785D" w:rsidRDefault="00E572D2" w:rsidP="0025658F">
      <w:pPr>
        <w:tabs>
          <w:tab w:val="left" w:pos="993"/>
        </w:tabs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>
        <w:rPr>
          <w:rFonts w:ascii="Times New Roman" w:eastAsia="Times New Roman" w:hAnsi="Times New Roman"/>
          <w:i/>
          <w:u w:val="single"/>
          <w:lang w:eastAsia="ru-RU"/>
        </w:rPr>
        <w:lastRenderedPageBreak/>
        <w:t>КОНТАКТ ДЛЯ СМИ:</w:t>
      </w:r>
    </w:p>
    <w:p w14:paraId="0E60FDEC" w14:textId="3D71E996" w:rsidR="0025658F" w:rsidRPr="0025658F" w:rsidRDefault="0025658F" w:rsidP="0025658F">
      <w:pPr>
        <w:pStyle w:val="af4"/>
        <w:numPr>
          <w:ilvl w:val="0"/>
          <w:numId w:val="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25658F">
        <w:rPr>
          <w:rFonts w:ascii="Times New Roman" w:eastAsia="Times New Roman" w:hAnsi="Times New Roman"/>
          <w:lang w:eastAsia="ru-RU"/>
        </w:rPr>
        <w:t xml:space="preserve">Анна Блохина, пресс-секретарь фестиваля </w:t>
      </w:r>
      <w:r w:rsidRPr="0025658F">
        <w:rPr>
          <w:rFonts w:ascii="Times New Roman" w:eastAsia="Times New Roman" w:hAnsi="Times New Roman" w:cs="Times New Roman"/>
          <w:lang w:eastAsia="ru-RU"/>
        </w:rPr>
        <w:t xml:space="preserve">«Российская студенческая весна» +7 (905)074-83-01 </w:t>
      </w:r>
    </w:p>
    <w:p w14:paraId="0EB7D4F8" w14:textId="77777777" w:rsidR="0025658F" w:rsidRPr="0025658F" w:rsidRDefault="0025658F" w:rsidP="0025658F">
      <w:pPr>
        <w:tabs>
          <w:tab w:val="left" w:pos="993"/>
        </w:tabs>
        <w:jc w:val="both"/>
        <w:rPr>
          <w:rFonts w:ascii="Times New Roman" w:eastAsia="Times New Roman" w:hAnsi="Times New Roman"/>
          <w:lang w:eastAsia="ru-RU"/>
        </w:rPr>
      </w:pPr>
    </w:p>
    <w:p w14:paraId="02477CE2" w14:textId="169933B2" w:rsidR="00A9785D" w:rsidRPr="0025658F" w:rsidRDefault="00E572D2" w:rsidP="0025658F">
      <w:pPr>
        <w:pStyle w:val="af4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</w:rPr>
      </w:pPr>
      <w:r w:rsidRPr="0025658F">
        <w:rPr>
          <w:rFonts w:ascii="Times New Roman" w:hAnsi="Times New Roman"/>
        </w:rPr>
        <w:t>Алёна Головина, руководитель информационного освещения</w:t>
      </w:r>
      <w:r w:rsidR="00C82280" w:rsidRPr="0025658F">
        <w:rPr>
          <w:rFonts w:ascii="Times New Roman" w:hAnsi="Times New Roman"/>
        </w:rPr>
        <w:t xml:space="preserve"> исполнительной дирекции фестиваля</w:t>
      </w:r>
      <w:r w:rsidR="0025658F" w:rsidRPr="0025658F">
        <w:rPr>
          <w:rFonts w:ascii="Times New Roman" w:hAnsi="Times New Roman"/>
        </w:rPr>
        <w:t xml:space="preserve"> </w:t>
      </w:r>
      <w:r w:rsidRPr="0025658F">
        <w:rPr>
          <w:rFonts w:ascii="Times New Roman" w:hAnsi="Times New Roman"/>
        </w:rPr>
        <w:t>+7 (962) 454-45-92</w:t>
      </w:r>
    </w:p>
    <w:p w14:paraId="0B8E9DBB" w14:textId="77777777" w:rsidR="00A9785D" w:rsidRPr="0025658F" w:rsidRDefault="00E572D2" w:rsidP="0025658F">
      <w:pPr>
        <w:pStyle w:val="af4"/>
        <w:tabs>
          <w:tab w:val="left" w:pos="993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25658F">
        <w:rPr>
          <w:rFonts w:ascii="Times New Roman" w:hAnsi="Times New Roman"/>
          <w:lang w:val="en-US"/>
        </w:rPr>
        <w:t>alena</w:t>
      </w:r>
      <w:proofErr w:type="spellEnd"/>
      <w:r w:rsidRPr="0025658F">
        <w:rPr>
          <w:rFonts w:ascii="Times New Roman" w:hAnsi="Times New Roman"/>
        </w:rPr>
        <w:t>.</w:t>
      </w:r>
      <w:proofErr w:type="spellStart"/>
      <w:r w:rsidRPr="0025658F">
        <w:rPr>
          <w:rFonts w:ascii="Times New Roman" w:hAnsi="Times New Roman"/>
          <w:lang w:val="en-US"/>
        </w:rPr>
        <w:t>golovina</w:t>
      </w:r>
      <w:proofErr w:type="spellEnd"/>
      <w:r w:rsidRPr="0025658F">
        <w:rPr>
          <w:rFonts w:ascii="Times New Roman" w:hAnsi="Times New Roman"/>
        </w:rPr>
        <w:t>31@</w:t>
      </w:r>
      <w:proofErr w:type="spellStart"/>
      <w:r w:rsidRPr="0025658F">
        <w:rPr>
          <w:rFonts w:ascii="Times New Roman" w:hAnsi="Times New Roman"/>
          <w:lang w:val="en-US"/>
        </w:rPr>
        <w:t>yandex</w:t>
      </w:r>
      <w:proofErr w:type="spellEnd"/>
      <w:r w:rsidRPr="0025658F">
        <w:rPr>
          <w:rFonts w:ascii="Times New Roman" w:hAnsi="Times New Roman"/>
        </w:rPr>
        <w:t>.</w:t>
      </w:r>
      <w:proofErr w:type="spellStart"/>
      <w:r w:rsidRPr="0025658F">
        <w:rPr>
          <w:rFonts w:ascii="Times New Roman" w:hAnsi="Times New Roman"/>
          <w:lang w:val="en-US"/>
        </w:rPr>
        <w:t>ru</w:t>
      </w:r>
      <w:proofErr w:type="spellEnd"/>
    </w:p>
    <w:p w14:paraId="7945C82E" w14:textId="77777777" w:rsidR="00A9785D" w:rsidRDefault="00A9785D"/>
    <w:p w14:paraId="3EAACBDD" w14:textId="77777777" w:rsidR="000843AA" w:rsidRPr="000843AA" w:rsidRDefault="000843AA" w:rsidP="000843AA"/>
    <w:p w14:paraId="0FE0490A" w14:textId="77777777" w:rsidR="000843AA" w:rsidRPr="000843AA" w:rsidRDefault="000843AA" w:rsidP="000843AA"/>
    <w:p w14:paraId="1095C728" w14:textId="77777777" w:rsidR="000843AA" w:rsidRPr="000843AA" w:rsidRDefault="000843AA" w:rsidP="000843AA"/>
    <w:p w14:paraId="48A2D497" w14:textId="77777777" w:rsidR="000843AA" w:rsidRPr="000843AA" w:rsidRDefault="000843AA" w:rsidP="000843AA"/>
    <w:p w14:paraId="2532C7F6" w14:textId="77777777" w:rsidR="000843AA" w:rsidRPr="000843AA" w:rsidRDefault="000843AA" w:rsidP="000843AA"/>
    <w:p w14:paraId="0251FF67" w14:textId="77777777" w:rsidR="000843AA" w:rsidRPr="000843AA" w:rsidRDefault="000843AA" w:rsidP="000843AA"/>
    <w:p w14:paraId="3F42A66B" w14:textId="77777777" w:rsidR="000843AA" w:rsidRPr="000843AA" w:rsidRDefault="000843AA" w:rsidP="000843AA"/>
    <w:p w14:paraId="74B90E74" w14:textId="77777777" w:rsidR="000843AA" w:rsidRPr="000843AA" w:rsidRDefault="000843AA" w:rsidP="000843AA"/>
    <w:p w14:paraId="2EF2927A" w14:textId="77777777" w:rsidR="000843AA" w:rsidRPr="000843AA" w:rsidRDefault="000843AA" w:rsidP="000843AA"/>
    <w:p w14:paraId="6FD32A6F" w14:textId="77777777" w:rsidR="000843AA" w:rsidRPr="000843AA" w:rsidRDefault="000843AA" w:rsidP="000843AA"/>
    <w:p w14:paraId="6043C8E1" w14:textId="77777777" w:rsidR="000843AA" w:rsidRPr="000843AA" w:rsidRDefault="000843AA" w:rsidP="000843AA"/>
    <w:p w14:paraId="3F287545" w14:textId="77777777" w:rsidR="000843AA" w:rsidRPr="000843AA" w:rsidRDefault="000843AA" w:rsidP="000843AA"/>
    <w:p w14:paraId="24737C5C" w14:textId="77777777" w:rsidR="000843AA" w:rsidRPr="000843AA" w:rsidRDefault="000843AA" w:rsidP="000843AA"/>
    <w:p w14:paraId="4A5CEF79" w14:textId="77777777" w:rsidR="000843AA" w:rsidRPr="000843AA" w:rsidRDefault="000843AA" w:rsidP="000843AA"/>
    <w:p w14:paraId="5ED43CE2" w14:textId="77777777" w:rsidR="000843AA" w:rsidRPr="000843AA" w:rsidRDefault="000843AA" w:rsidP="000843AA"/>
    <w:p w14:paraId="568420B8" w14:textId="77777777" w:rsidR="000843AA" w:rsidRPr="000843AA" w:rsidRDefault="000843AA" w:rsidP="000843AA"/>
    <w:p w14:paraId="5149F21C" w14:textId="77777777" w:rsidR="000843AA" w:rsidRPr="000843AA" w:rsidRDefault="000843AA" w:rsidP="000843AA"/>
    <w:p w14:paraId="70D0E1FC" w14:textId="77777777" w:rsidR="000843AA" w:rsidRPr="000843AA" w:rsidRDefault="000843AA" w:rsidP="000843AA"/>
    <w:p w14:paraId="2AE442F4" w14:textId="77777777" w:rsidR="000843AA" w:rsidRPr="000843AA" w:rsidRDefault="000843AA" w:rsidP="000843AA"/>
    <w:p w14:paraId="3D84E51D" w14:textId="394FAA01" w:rsidR="000843AA" w:rsidRPr="000843AA" w:rsidRDefault="000843AA" w:rsidP="000843AA">
      <w:pPr>
        <w:tabs>
          <w:tab w:val="left" w:pos="3348"/>
        </w:tabs>
      </w:pPr>
      <w:r>
        <w:tab/>
      </w:r>
    </w:p>
    <w:p w14:paraId="403B2D8F" w14:textId="77777777" w:rsidR="000843AA" w:rsidRPr="000843AA" w:rsidRDefault="000843AA" w:rsidP="000843AA"/>
    <w:sectPr w:rsidR="000843AA" w:rsidRPr="000843AA">
      <w:headerReference w:type="default" r:id="rId9"/>
      <w:footerReference w:type="default" r:id="rId10"/>
      <w:pgSz w:w="11900" w:h="16840"/>
      <w:pgMar w:top="1134" w:right="850" w:bottom="1134" w:left="1701" w:header="1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6870A" w14:textId="77777777" w:rsidR="00637E82" w:rsidRDefault="00637E82">
      <w:r>
        <w:separator/>
      </w:r>
    </w:p>
  </w:endnote>
  <w:endnote w:type="continuationSeparator" w:id="0">
    <w:p w14:paraId="4B67F8D4" w14:textId="77777777" w:rsidR="00637E82" w:rsidRDefault="0063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plesystemuifon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sfui-regular"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FB66" w14:textId="264105F0" w:rsidR="00A9785D" w:rsidRDefault="00A9785D">
    <w:pPr>
      <w:pStyle w:val="af8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28B8" w14:textId="77777777" w:rsidR="00637E82" w:rsidRDefault="00637E82">
      <w:r>
        <w:separator/>
      </w:r>
    </w:p>
  </w:footnote>
  <w:footnote w:type="continuationSeparator" w:id="0">
    <w:p w14:paraId="033D7939" w14:textId="77777777" w:rsidR="00637E82" w:rsidRDefault="0063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4A80" w14:textId="5AC1F0AC" w:rsidR="00A9785D" w:rsidRDefault="000843AA">
    <w:pPr>
      <w:pStyle w:val="af6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 wp14:anchorId="0D33FECA" wp14:editId="39BFB596">
          <wp:extent cx="7602250" cy="1661160"/>
          <wp:effectExtent l="0" t="0" r="0" b="0"/>
          <wp:docPr id="13209470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675" cy="166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7009"/>
    <w:multiLevelType w:val="hybridMultilevel"/>
    <w:tmpl w:val="8F4CBB26"/>
    <w:lvl w:ilvl="0" w:tplc="13AC2AE8">
      <w:start w:val="1"/>
      <w:numFmt w:val="bullet"/>
      <w:lvlText w:val="-"/>
      <w:lvlJc w:val="left"/>
      <w:pPr>
        <w:ind w:left="360" w:hanging="360"/>
      </w:pPr>
      <w:rPr>
        <w:rFonts w:ascii="applesystemuifont" w:eastAsiaTheme="minorEastAsia" w:hAnsi="applesystemuifont" w:cs="applesystemuifont" w:hint="default"/>
      </w:rPr>
    </w:lvl>
    <w:lvl w:ilvl="1" w:tplc="7CF683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9AA3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47F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B6B8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CC62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BEBE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7A1E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BA5F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E2BCA"/>
    <w:multiLevelType w:val="hybridMultilevel"/>
    <w:tmpl w:val="64209424"/>
    <w:lvl w:ilvl="0" w:tplc="6A34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6522"/>
    <w:multiLevelType w:val="hybridMultilevel"/>
    <w:tmpl w:val="4BB6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D"/>
    <w:rsid w:val="00064B5B"/>
    <w:rsid w:val="00072081"/>
    <w:rsid w:val="000843AA"/>
    <w:rsid w:val="00090308"/>
    <w:rsid w:val="000E1068"/>
    <w:rsid w:val="000F2A60"/>
    <w:rsid w:val="00125FB9"/>
    <w:rsid w:val="001A53EE"/>
    <w:rsid w:val="001D4FDD"/>
    <w:rsid w:val="001E5C0E"/>
    <w:rsid w:val="0024237C"/>
    <w:rsid w:val="00243C89"/>
    <w:rsid w:val="0025658F"/>
    <w:rsid w:val="002C1DE3"/>
    <w:rsid w:val="003043BC"/>
    <w:rsid w:val="003E1895"/>
    <w:rsid w:val="004E01EA"/>
    <w:rsid w:val="00564C0C"/>
    <w:rsid w:val="005B08D5"/>
    <w:rsid w:val="00637E82"/>
    <w:rsid w:val="006A679B"/>
    <w:rsid w:val="0072355F"/>
    <w:rsid w:val="007A53D4"/>
    <w:rsid w:val="007D12A4"/>
    <w:rsid w:val="008342A0"/>
    <w:rsid w:val="00862191"/>
    <w:rsid w:val="008638BC"/>
    <w:rsid w:val="008A7150"/>
    <w:rsid w:val="008B3113"/>
    <w:rsid w:val="008D0E9D"/>
    <w:rsid w:val="008F58BF"/>
    <w:rsid w:val="00914E5E"/>
    <w:rsid w:val="00994A56"/>
    <w:rsid w:val="00997266"/>
    <w:rsid w:val="009B5F05"/>
    <w:rsid w:val="00A365E4"/>
    <w:rsid w:val="00A44C00"/>
    <w:rsid w:val="00A5612D"/>
    <w:rsid w:val="00A9785D"/>
    <w:rsid w:val="00AB1B4D"/>
    <w:rsid w:val="00AF40A7"/>
    <w:rsid w:val="00B34181"/>
    <w:rsid w:val="00B53080"/>
    <w:rsid w:val="00B777BD"/>
    <w:rsid w:val="00C10099"/>
    <w:rsid w:val="00C82280"/>
    <w:rsid w:val="00CF2680"/>
    <w:rsid w:val="00D053D8"/>
    <w:rsid w:val="00D13CA5"/>
    <w:rsid w:val="00D14611"/>
    <w:rsid w:val="00D924BC"/>
    <w:rsid w:val="00DE74E1"/>
    <w:rsid w:val="00E1709E"/>
    <w:rsid w:val="00E303D9"/>
    <w:rsid w:val="00E572D2"/>
    <w:rsid w:val="00E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6D75"/>
  <w15:docId w15:val="{AA6D0B7F-C270-41EB-AC21-CE79B85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afa">
    <w:name w:val="По умолчанию"/>
    <w:rPr>
      <w:rFonts w:ascii="Helvetica Neue" w:eastAsia="Arial Unicode MS" w:hAnsi="Helvetica Neue" w:cs="Arial Unicode MS"/>
      <w:color w:val="000000"/>
      <w:sz w:val="22"/>
      <w:szCs w:val="22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a0"/>
  </w:style>
  <w:style w:type="character" w:customStyle="1" w:styleId="s1">
    <w:name w:val="s1"/>
    <w:basedOn w:val="a0"/>
    <w:rPr>
      <w:rFonts w:ascii=".sfui-regular" w:hAnsi=".sfui-regular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_spring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59E24F-1B4B-4A2D-BB36-BEDFDF5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Аня</cp:lastModifiedBy>
  <cp:revision>8</cp:revision>
  <dcterms:created xsi:type="dcterms:W3CDTF">2023-05-19T13:55:00Z</dcterms:created>
  <dcterms:modified xsi:type="dcterms:W3CDTF">2023-05-27T13:33:00Z</dcterms:modified>
</cp:coreProperties>
</file>